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A45" w:rsidRPr="004425AA" w:rsidRDefault="00B05A45" w:rsidP="00B05A45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4425A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Перечень товаров,</w:t>
      </w:r>
    </w:p>
    <w:p w:rsidR="00B05A45" w:rsidRPr="004425AA" w:rsidRDefault="00B05A45" w:rsidP="00B05A45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425A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используемых при выполнении работ </w:t>
      </w:r>
    </w:p>
    <w:p w:rsidR="00B05A45" w:rsidRDefault="00B05A45" w:rsidP="00B05A45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78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137"/>
        <w:gridCol w:w="5856"/>
        <w:gridCol w:w="1140"/>
        <w:gridCol w:w="1140"/>
      </w:tblGrid>
      <w:tr w:rsidR="009253DD" w:rsidRPr="004425AA" w:rsidTr="009253DD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3DD" w:rsidRPr="004425AA" w:rsidRDefault="009253DD" w:rsidP="00DB03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425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3DD" w:rsidRPr="004425AA" w:rsidRDefault="009253DD" w:rsidP="009253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425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товара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3DD" w:rsidRPr="004425AA" w:rsidRDefault="009253DD" w:rsidP="00DB03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425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Характеристики продукции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3DD" w:rsidRPr="004425AA" w:rsidRDefault="009253DD" w:rsidP="00DB03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425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3DD" w:rsidRPr="004425AA" w:rsidRDefault="009253DD" w:rsidP="00DB03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Ед.изм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9253DD" w:rsidRPr="004425AA" w:rsidTr="009253DD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3DD" w:rsidRPr="004425AA" w:rsidRDefault="009253DD" w:rsidP="00DB03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3DD" w:rsidRPr="004425AA" w:rsidRDefault="009253DD" w:rsidP="009253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3DD" w:rsidRPr="004425AA" w:rsidRDefault="009253DD" w:rsidP="00DB03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3DD" w:rsidRPr="004425AA" w:rsidRDefault="009253DD" w:rsidP="00DB03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3DD" w:rsidRDefault="009253DD" w:rsidP="00DB03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9253DD" w:rsidRPr="00EF492A" w:rsidTr="009253DD">
        <w:trPr>
          <w:trHeight w:val="365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3DD" w:rsidRPr="009F33FD" w:rsidRDefault="009253DD" w:rsidP="00DB03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F33F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3DD" w:rsidRDefault="009253DD" w:rsidP="00DB0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Плиты огнезащитные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минераловатные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5A6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ТехноНИКОЛЬ</w:t>
            </w:r>
            <w:proofErr w:type="spellEnd"/>
            <w:r w:rsidRPr="005A6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изоляции конструкций из металла</w:t>
            </w:r>
          </w:p>
          <w:p w:rsidR="009253DD" w:rsidRDefault="009253DD" w:rsidP="00DB0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53DD" w:rsidRPr="009F33FD" w:rsidRDefault="009253DD" w:rsidP="00DB03E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F33FD">
              <w:rPr>
                <w:rFonts w:ascii="Times New Roman" w:eastAsia="Calibri" w:hAnsi="Times New Roman" w:cs="Times New Roman"/>
                <w:sz w:val="20"/>
                <w:szCs w:val="20"/>
              </w:rPr>
              <w:t>или эквивалент с равнозначными характеристиками</w:t>
            </w:r>
          </w:p>
          <w:p w:rsidR="009253DD" w:rsidRPr="009F33FD" w:rsidRDefault="009253DD" w:rsidP="00DB03E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253DD" w:rsidRDefault="009253DD" w:rsidP="00DB03E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F33FD">
              <w:rPr>
                <w:rFonts w:ascii="Times New Roman" w:eastAsia="Calibri" w:hAnsi="Times New Roman" w:cs="Times New Roman"/>
                <w:sz w:val="20"/>
                <w:szCs w:val="20"/>
              </w:rPr>
              <w:t>(п.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7,19 </w:t>
            </w:r>
            <w:r w:rsidRPr="009F33FD">
              <w:rPr>
                <w:rFonts w:ascii="Times New Roman" w:eastAsia="Calibri" w:hAnsi="Times New Roman" w:cs="Times New Roman"/>
                <w:sz w:val="20"/>
                <w:szCs w:val="20"/>
              </w:rPr>
              <w:t>ЛСР №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25-6</w:t>
            </w:r>
            <w:r w:rsidRPr="009F33FD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:rsidR="009253DD" w:rsidRPr="009F33FD" w:rsidRDefault="009253DD" w:rsidP="00DB03E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Y="206"/>
              <w:tblOverlap w:val="never"/>
              <w:tblW w:w="55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2694"/>
            </w:tblGrid>
            <w:tr w:rsidR="009253DD" w:rsidRPr="009F33FD" w:rsidTr="00DB03EB"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53DD" w:rsidRPr="00261C69" w:rsidRDefault="009253DD" w:rsidP="00DB03EB">
                  <w:pPr>
                    <w:tabs>
                      <w:tab w:val="left" w:pos="361"/>
                    </w:tabs>
                    <w:spacing w:after="0" w:line="240" w:lineRule="auto"/>
                    <w:ind w:left="66"/>
                    <w:contextualSpacing/>
                    <w:jc w:val="both"/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</w:pPr>
                  <w:r w:rsidRPr="00261C69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53DD" w:rsidRPr="00261C69" w:rsidRDefault="009253DD" w:rsidP="00DB03EB">
                  <w:pPr>
                    <w:tabs>
                      <w:tab w:val="left" w:pos="361"/>
                    </w:tabs>
                    <w:spacing w:after="0" w:line="240" w:lineRule="auto"/>
                    <w:ind w:left="66"/>
                    <w:contextualSpacing/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</w:pPr>
                  <w:r w:rsidRPr="00261C69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Значение показателя</w:t>
                  </w:r>
                </w:p>
              </w:tc>
            </w:tr>
            <w:tr w:rsidR="009253DD" w:rsidRPr="00E55112" w:rsidTr="00DB03EB">
              <w:tc>
                <w:tcPr>
                  <w:tcW w:w="2835" w:type="dxa"/>
                </w:tcPr>
                <w:p w:rsidR="009253DD" w:rsidRPr="00261C69" w:rsidRDefault="009253DD" w:rsidP="00DB03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61C6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Группа горючести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53DD" w:rsidRPr="00261C69" w:rsidRDefault="009253DD" w:rsidP="00DB03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61C6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Негорючий строительный материал</w:t>
                  </w:r>
                </w:p>
              </w:tc>
            </w:tr>
            <w:tr w:rsidR="009253DD" w:rsidRPr="00E55112" w:rsidTr="00DB03EB">
              <w:tc>
                <w:tcPr>
                  <w:tcW w:w="2835" w:type="dxa"/>
                </w:tcPr>
                <w:p w:rsidR="009253DD" w:rsidRPr="00261C69" w:rsidRDefault="009253DD" w:rsidP="00DB03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61C6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Теплопроводность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53DD" w:rsidRPr="00261C69" w:rsidRDefault="009253DD" w:rsidP="00DB03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61C6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0,035-0,040 Вт/(м*К) (диапазонный показатель)</w:t>
                  </w:r>
                </w:p>
              </w:tc>
            </w:tr>
            <w:tr w:rsidR="009253DD" w:rsidRPr="009F33FD" w:rsidTr="00DB03EB">
              <w:trPr>
                <w:trHeight w:val="466"/>
              </w:trPr>
              <w:tc>
                <w:tcPr>
                  <w:tcW w:w="2835" w:type="dxa"/>
                </w:tcPr>
                <w:p w:rsidR="009253DD" w:rsidRPr="00261C69" w:rsidRDefault="009253DD" w:rsidP="00DB03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61C6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Прочность на сжатие при 10% относительно деформации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53DD" w:rsidRPr="00261C69" w:rsidRDefault="009253DD" w:rsidP="00DB03E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61C6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Не менее 25 </w:t>
                  </w:r>
                  <w:proofErr w:type="spellStart"/>
                  <w:r w:rsidRPr="00261C6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кПА</w:t>
                  </w:r>
                  <w:proofErr w:type="spellEnd"/>
                </w:p>
              </w:tc>
            </w:tr>
            <w:tr w:rsidR="009253DD" w:rsidRPr="009F33FD" w:rsidTr="00DB03EB">
              <w:tc>
                <w:tcPr>
                  <w:tcW w:w="2835" w:type="dxa"/>
                </w:tcPr>
                <w:p w:rsidR="009253DD" w:rsidRPr="00261C69" w:rsidRDefault="009253DD" w:rsidP="00DB03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261C6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Водопоглащение</w:t>
                  </w:r>
                  <w:proofErr w:type="spellEnd"/>
                  <w:r w:rsidRPr="00261C6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по объему 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53DD" w:rsidRPr="00261C69" w:rsidRDefault="009253DD" w:rsidP="00DB03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61C6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Не более 1,5 %</w:t>
                  </w:r>
                </w:p>
              </w:tc>
            </w:tr>
            <w:tr w:rsidR="009253DD" w:rsidRPr="009F33FD" w:rsidTr="00DB03EB">
              <w:tc>
                <w:tcPr>
                  <w:tcW w:w="2835" w:type="dxa"/>
                </w:tcPr>
                <w:p w:rsidR="009253DD" w:rsidRPr="00261C69" w:rsidRDefault="009253DD" w:rsidP="00DB03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261C6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Водопоглащение</w:t>
                  </w:r>
                  <w:proofErr w:type="spellEnd"/>
                  <w:r w:rsidRPr="00261C6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при частичном погружении за 24 ч.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53DD" w:rsidRPr="00261C69" w:rsidRDefault="009253DD" w:rsidP="00DB03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61C6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Не более1 кг/м</w:t>
                  </w:r>
                  <w:r w:rsidRPr="00261C6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perscript"/>
                      <w:lang w:eastAsia="ru-RU"/>
                    </w:rPr>
                    <w:t>2</w:t>
                  </w:r>
                </w:p>
              </w:tc>
            </w:tr>
            <w:tr w:rsidR="009253DD" w:rsidRPr="00E55112" w:rsidTr="00DB03EB">
              <w:tc>
                <w:tcPr>
                  <w:tcW w:w="2835" w:type="dxa"/>
                </w:tcPr>
                <w:p w:rsidR="009253DD" w:rsidRPr="00261C69" w:rsidRDefault="009253DD" w:rsidP="00DB03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61C6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Содержание органических веществ 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53DD" w:rsidRPr="00261C69" w:rsidRDefault="009253DD" w:rsidP="00DB03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61C6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Не более 3,0 %</w:t>
                  </w:r>
                </w:p>
              </w:tc>
            </w:tr>
            <w:tr w:rsidR="009253DD" w:rsidRPr="00E55112" w:rsidTr="00DB03EB">
              <w:tc>
                <w:tcPr>
                  <w:tcW w:w="2835" w:type="dxa"/>
                </w:tcPr>
                <w:p w:rsidR="009253DD" w:rsidRPr="00261C69" w:rsidRDefault="009253DD" w:rsidP="00DB03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61C6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Влажность по массе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53DD" w:rsidRPr="00261C69" w:rsidRDefault="009253DD" w:rsidP="00DB03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61C6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Не более 0,5 %</w:t>
                  </w:r>
                </w:p>
              </w:tc>
            </w:tr>
          </w:tbl>
          <w:p w:rsidR="009253DD" w:rsidRDefault="009253DD" w:rsidP="00DB03EB">
            <w:pPr>
              <w:pStyle w:val="a4"/>
              <w:tabs>
                <w:tab w:val="left" w:pos="361"/>
              </w:tabs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253DD" w:rsidRPr="005848C2" w:rsidRDefault="009253DD" w:rsidP="00DB03EB">
            <w:pPr>
              <w:pStyle w:val="a4"/>
              <w:tabs>
                <w:tab w:val="left" w:pos="361"/>
              </w:tabs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3DD" w:rsidRPr="009F33FD" w:rsidRDefault="009253DD" w:rsidP="0067091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9F33FD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В соответствии с ЛСР №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25-6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3DD" w:rsidRPr="009F33FD" w:rsidRDefault="009253DD" w:rsidP="0067091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9253DD" w:rsidRPr="00D3168F" w:rsidTr="009253DD">
        <w:trPr>
          <w:trHeight w:val="175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3DD" w:rsidRPr="009F33FD" w:rsidRDefault="009253DD" w:rsidP="00DB03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3DD" w:rsidRDefault="009253DD" w:rsidP="00DB03E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Грунтовка адгезивная, марка «</w:t>
            </w:r>
            <w:r w:rsidRPr="00046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GLIMS</w:t>
            </w:r>
            <w:r w:rsidRPr="00046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</w:t>
            </w:r>
            <w:proofErr w:type="spellEnd"/>
            <w:r w:rsidRPr="00046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Contact</w:t>
            </w:r>
            <w:r w:rsidRPr="00046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9253DD" w:rsidRPr="009F33FD" w:rsidRDefault="009253DD" w:rsidP="00DB03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33FD">
              <w:rPr>
                <w:rFonts w:ascii="Times New Roman" w:hAnsi="Times New Roman" w:cs="Times New Roman"/>
                <w:sz w:val="20"/>
                <w:szCs w:val="20"/>
              </w:rPr>
              <w:t xml:space="preserve">или эквивалент с равнозначными характеристиками </w:t>
            </w:r>
          </w:p>
          <w:p w:rsidR="009253DD" w:rsidRPr="009F33FD" w:rsidRDefault="009253DD" w:rsidP="006709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33F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п.31 </w:t>
            </w:r>
            <w:r w:rsidRPr="009F33FD">
              <w:rPr>
                <w:rFonts w:ascii="Times New Roman" w:hAnsi="Times New Roman" w:cs="Times New Roman"/>
                <w:sz w:val="20"/>
                <w:szCs w:val="20"/>
              </w:rPr>
              <w:t>ЛСР №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25-6</w:t>
            </w:r>
            <w:r w:rsidRPr="009F33F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Y="206"/>
              <w:tblOverlap w:val="never"/>
              <w:tblW w:w="55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2694"/>
            </w:tblGrid>
            <w:tr w:rsidR="009253DD" w:rsidRPr="009F33FD" w:rsidTr="00DB03EB"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53DD" w:rsidRPr="009F33FD" w:rsidRDefault="009253DD" w:rsidP="00DB03EB">
                  <w:pPr>
                    <w:tabs>
                      <w:tab w:val="left" w:pos="361"/>
                    </w:tabs>
                    <w:spacing w:after="0" w:line="240" w:lineRule="auto"/>
                    <w:ind w:left="66"/>
                    <w:contextualSpacing/>
                    <w:jc w:val="both"/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</w:pPr>
                  <w:r w:rsidRPr="009F33FD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53DD" w:rsidRPr="009F33FD" w:rsidRDefault="009253DD" w:rsidP="00DB03EB">
                  <w:pPr>
                    <w:tabs>
                      <w:tab w:val="left" w:pos="361"/>
                    </w:tabs>
                    <w:spacing w:after="0" w:line="240" w:lineRule="auto"/>
                    <w:ind w:left="66"/>
                    <w:contextualSpacing/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</w:pPr>
                  <w:r w:rsidRPr="009F33FD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Значение показателя</w:t>
                  </w:r>
                </w:p>
              </w:tc>
            </w:tr>
            <w:tr w:rsidR="009253DD" w:rsidRPr="009F33FD" w:rsidTr="00DB03EB"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53DD" w:rsidRPr="00E55112" w:rsidRDefault="009253DD" w:rsidP="00DB03E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perscript"/>
                      <w:lang w:eastAsia="ru-RU"/>
                    </w:rPr>
                  </w:pPr>
                  <w:r w:rsidRPr="00E5511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Мин. расход 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53DD" w:rsidRPr="00E55112" w:rsidRDefault="009253DD" w:rsidP="00DB03EB">
                  <w:pPr>
                    <w:tabs>
                      <w:tab w:val="left" w:pos="361"/>
                    </w:tabs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511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0,25 кг/м</w:t>
                  </w:r>
                  <w:r w:rsidRPr="00E5511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perscript"/>
                      <w:lang w:eastAsia="ru-RU"/>
                    </w:rPr>
                    <w:t>2</w:t>
                  </w:r>
                </w:p>
              </w:tc>
            </w:tr>
            <w:tr w:rsidR="009253DD" w:rsidRPr="009F33FD" w:rsidTr="00DB03EB"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53DD" w:rsidRPr="00E55112" w:rsidRDefault="009253DD" w:rsidP="00DB03E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5511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Макс. расход 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53DD" w:rsidRPr="00E55112" w:rsidRDefault="009253DD" w:rsidP="00DB03EB">
                  <w:pPr>
                    <w:tabs>
                      <w:tab w:val="left" w:pos="361"/>
                    </w:tabs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511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0,35 кг/м</w:t>
                  </w:r>
                  <w:r w:rsidRPr="00E5511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perscript"/>
                      <w:lang w:eastAsia="ru-RU"/>
                    </w:rPr>
                    <w:t>2</w:t>
                  </w:r>
                </w:p>
              </w:tc>
            </w:tr>
            <w:tr w:rsidR="009253DD" w:rsidRPr="009F33FD" w:rsidTr="00DB03EB"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53DD" w:rsidRPr="00E55112" w:rsidRDefault="009253DD" w:rsidP="00DB03E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</w:t>
                  </w:r>
                  <w:r w:rsidRPr="00E5511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ремя высыхания 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53DD" w:rsidRPr="009F33FD" w:rsidRDefault="009253DD" w:rsidP="00DB03EB">
                  <w:pPr>
                    <w:tabs>
                      <w:tab w:val="left" w:pos="361"/>
                    </w:tabs>
                    <w:spacing w:after="0" w:line="240" w:lineRule="auto"/>
                    <w:ind w:left="66"/>
                    <w:contextualSpacing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 более 24 ч.</w:t>
                  </w:r>
                </w:p>
              </w:tc>
            </w:tr>
            <w:tr w:rsidR="009253DD" w:rsidRPr="009F33FD" w:rsidTr="00DB03EB"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53DD" w:rsidRPr="00E55112" w:rsidRDefault="009253DD" w:rsidP="00DB03E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Плотность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53DD" w:rsidRPr="009F33FD" w:rsidRDefault="009253DD" w:rsidP="00DB03EB">
                  <w:pPr>
                    <w:tabs>
                      <w:tab w:val="left" w:pos="361"/>
                    </w:tabs>
                    <w:spacing w:after="0" w:line="240" w:lineRule="auto"/>
                    <w:ind w:left="66"/>
                    <w:contextualSpacing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Не менее </w:t>
                  </w:r>
                  <w:r w:rsidRPr="00E5511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1,25 кг/м</w:t>
                  </w:r>
                  <w:r w:rsidRPr="00E5511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perscript"/>
                      <w:lang w:eastAsia="ru-RU"/>
                    </w:rPr>
                    <w:t>3</w:t>
                  </w:r>
                </w:p>
              </w:tc>
            </w:tr>
            <w:tr w:rsidR="009253DD" w:rsidRPr="00E55112" w:rsidTr="00DB03EB"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53DD" w:rsidRPr="00E55112" w:rsidRDefault="009253DD" w:rsidP="00DB03E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5511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Основа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53DD" w:rsidRPr="00E55112" w:rsidRDefault="009253DD" w:rsidP="00DB03EB">
                  <w:pPr>
                    <w:tabs>
                      <w:tab w:val="left" w:pos="361"/>
                    </w:tabs>
                    <w:spacing w:after="0" w:line="240" w:lineRule="auto"/>
                    <w:ind w:left="66"/>
                    <w:contextualSpacing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E5511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акрилатная</w:t>
                  </w:r>
                  <w:proofErr w:type="spellEnd"/>
                </w:p>
              </w:tc>
            </w:tr>
          </w:tbl>
          <w:p w:rsidR="009253DD" w:rsidRPr="00E55112" w:rsidRDefault="009253DD" w:rsidP="00DB03EB">
            <w:pPr>
              <w:tabs>
                <w:tab w:val="left" w:pos="361"/>
              </w:tabs>
              <w:spacing w:after="0" w:line="240" w:lineRule="auto"/>
              <w:ind w:left="66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253DD" w:rsidRPr="009F33FD" w:rsidRDefault="009253DD" w:rsidP="00DB03EB">
            <w:pPr>
              <w:tabs>
                <w:tab w:val="left" w:pos="361"/>
              </w:tabs>
              <w:spacing w:after="0" w:line="240" w:lineRule="auto"/>
              <w:ind w:left="66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3DD" w:rsidRPr="009F33FD" w:rsidRDefault="009253DD" w:rsidP="0067091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9F33FD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В соответствии с  ЛСР №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25-6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3DD" w:rsidRPr="009F33FD" w:rsidRDefault="009253DD" w:rsidP="0067091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</w:tbl>
    <w:p w:rsidR="002573CF" w:rsidRDefault="002573CF" w:rsidP="00B05A45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05A45" w:rsidRDefault="00B05A45" w:rsidP="00B05A45">
      <w:pPr>
        <w:shd w:val="clear" w:color="auto" w:fill="FFFFFF"/>
        <w:spacing w:after="60" w:line="240" w:lineRule="auto"/>
        <w:ind w:left="851" w:hanging="99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5A45" w:rsidRPr="00EC0D1B" w:rsidRDefault="00B05A45" w:rsidP="00B05A45">
      <w:pPr>
        <w:shd w:val="clear" w:color="auto" w:fill="FFFFFF"/>
        <w:spacing w:after="60" w:line="240" w:lineRule="auto"/>
        <w:ind w:left="851" w:hanging="99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5A45" w:rsidRDefault="000E748A" w:rsidP="00B05A45">
      <w:pPr>
        <w:widowControl w:val="0"/>
        <w:autoSpaceDE w:val="0"/>
        <w:autoSpaceDN w:val="0"/>
        <w:adjustRightInd w:val="0"/>
        <w:spacing w:after="0" w:line="240" w:lineRule="auto"/>
        <w:ind w:left="851" w:hanging="99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pacing w:val="-2"/>
          <w:sz w:val="24"/>
          <w:szCs w:val="24"/>
          <w:lang w:eastAsia="ru-RU"/>
        </w:rPr>
        <w:t>Н</w:t>
      </w:r>
      <w:r w:rsidR="00B05A45" w:rsidRPr="00EC0D1B">
        <w:rPr>
          <w:rFonts w:ascii="Times New Roman" w:eastAsia="Calibri" w:hAnsi="Times New Roman" w:cs="Times New Roman"/>
          <w:bCs/>
          <w:spacing w:val="-2"/>
          <w:sz w:val="24"/>
          <w:szCs w:val="24"/>
          <w:lang w:eastAsia="ru-RU"/>
        </w:rPr>
        <w:t xml:space="preserve">ачальник отдела </w:t>
      </w:r>
      <w:r w:rsidR="00E55112">
        <w:rPr>
          <w:rFonts w:ascii="Times New Roman" w:eastAsia="Calibri" w:hAnsi="Times New Roman" w:cs="Times New Roman"/>
          <w:bCs/>
          <w:spacing w:val="-2"/>
          <w:sz w:val="24"/>
          <w:szCs w:val="24"/>
          <w:lang w:eastAsia="ru-RU"/>
        </w:rPr>
        <w:t>808</w:t>
      </w:r>
      <w:r w:rsidR="00E55112">
        <w:rPr>
          <w:rFonts w:ascii="Times New Roman" w:eastAsia="Calibri" w:hAnsi="Times New Roman" w:cs="Times New Roman"/>
          <w:bCs/>
          <w:spacing w:val="-2"/>
          <w:sz w:val="24"/>
          <w:szCs w:val="24"/>
          <w:lang w:eastAsia="ru-RU"/>
        </w:rPr>
        <w:tab/>
      </w:r>
      <w:r w:rsidR="00E55112">
        <w:rPr>
          <w:rFonts w:ascii="Times New Roman" w:eastAsia="Calibri" w:hAnsi="Times New Roman" w:cs="Times New Roman"/>
          <w:bCs/>
          <w:spacing w:val="-2"/>
          <w:sz w:val="24"/>
          <w:szCs w:val="24"/>
          <w:lang w:eastAsia="ru-RU"/>
        </w:rPr>
        <w:tab/>
      </w:r>
      <w:r w:rsidR="00E55112">
        <w:rPr>
          <w:rFonts w:ascii="Times New Roman" w:eastAsia="Calibri" w:hAnsi="Times New Roman" w:cs="Times New Roman"/>
          <w:bCs/>
          <w:spacing w:val="-2"/>
          <w:sz w:val="24"/>
          <w:szCs w:val="24"/>
          <w:lang w:eastAsia="ru-RU"/>
        </w:rPr>
        <w:tab/>
      </w:r>
      <w:r w:rsidR="00E55112">
        <w:rPr>
          <w:rFonts w:ascii="Times New Roman" w:eastAsia="Calibri" w:hAnsi="Times New Roman" w:cs="Times New Roman"/>
          <w:bCs/>
          <w:spacing w:val="-2"/>
          <w:sz w:val="24"/>
          <w:szCs w:val="24"/>
          <w:lang w:eastAsia="ru-RU"/>
        </w:rPr>
        <w:tab/>
      </w:r>
      <w:r w:rsidR="00E55112">
        <w:rPr>
          <w:rFonts w:ascii="Times New Roman" w:eastAsia="Calibri" w:hAnsi="Times New Roman" w:cs="Times New Roman"/>
          <w:bCs/>
          <w:spacing w:val="-2"/>
          <w:sz w:val="24"/>
          <w:szCs w:val="24"/>
          <w:lang w:eastAsia="ru-RU"/>
        </w:rPr>
        <w:tab/>
      </w:r>
      <w:r w:rsidR="00E55112">
        <w:rPr>
          <w:rFonts w:ascii="Times New Roman" w:eastAsia="Calibri" w:hAnsi="Times New Roman" w:cs="Times New Roman"/>
          <w:bCs/>
          <w:spacing w:val="-2"/>
          <w:sz w:val="24"/>
          <w:szCs w:val="24"/>
          <w:lang w:eastAsia="ru-RU"/>
        </w:rPr>
        <w:tab/>
      </w:r>
      <w:r w:rsidR="00E55112">
        <w:rPr>
          <w:rFonts w:ascii="Times New Roman" w:eastAsia="Calibri" w:hAnsi="Times New Roman" w:cs="Times New Roman"/>
          <w:bCs/>
          <w:spacing w:val="-2"/>
          <w:sz w:val="24"/>
          <w:szCs w:val="24"/>
          <w:lang w:eastAsia="ru-RU"/>
        </w:rPr>
        <w:tab/>
      </w:r>
      <w:r w:rsidR="00E55112">
        <w:rPr>
          <w:rFonts w:ascii="Times New Roman" w:eastAsia="Calibri" w:hAnsi="Times New Roman" w:cs="Times New Roman"/>
          <w:bCs/>
          <w:spacing w:val="-2"/>
          <w:sz w:val="24"/>
          <w:szCs w:val="24"/>
          <w:lang w:eastAsia="ru-RU"/>
        </w:rPr>
        <w:tab/>
      </w:r>
      <w:r w:rsidR="00E55112">
        <w:rPr>
          <w:rFonts w:ascii="Times New Roman" w:eastAsia="Calibri" w:hAnsi="Times New Roman" w:cs="Times New Roman"/>
          <w:bCs/>
          <w:spacing w:val="-2"/>
          <w:sz w:val="24"/>
          <w:szCs w:val="24"/>
          <w:lang w:eastAsia="ru-RU"/>
        </w:rPr>
        <w:tab/>
      </w:r>
      <w:r w:rsidR="00E55112">
        <w:rPr>
          <w:rFonts w:ascii="Times New Roman" w:eastAsia="Calibri" w:hAnsi="Times New Roman" w:cs="Times New Roman"/>
          <w:bCs/>
          <w:spacing w:val="-2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bCs/>
          <w:spacing w:val="-2"/>
          <w:sz w:val="24"/>
          <w:szCs w:val="24"/>
          <w:lang w:eastAsia="ru-RU"/>
        </w:rPr>
        <w:t>М.В. Сырчин</w:t>
      </w:r>
    </w:p>
    <w:p w:rsidR="00B05A45" w:rsidRDefault="00B05A45" w:rsidP="004E0924">
      <w:pPr>
        <w:spacing w:after="60" w:line="240" w:lineRule="auto"/>
        <w:ind w:right="284"/>
        <w:jc w:val="right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</w:p>
    <w:sectPr w:rsidR="00B05A45" w:rsidSect="004E0924">
      <w:pgSz w:w="11906" w:h="16838"/>
      <w:pgMar w:top="1103" w:right="568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C0724"/>
    <w:multiLevelType w:val="hybridMultilevel"/>
    <w:tmpl w:val="6E5C1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40E6E"/>
    <w:multiLevelType w:val="hybridMultilevel"/>
    <w:tmpl w:val="66367BFA"/>
    <w:lvl w:ilvl="0" w:tplc="A836D26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46F52"/>
    <w:multiLevelType w:val="multilevel"/>
    <w:tmpl w:val="D3A6156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FD25795"/>
    <w:multiLevelType w:val="hybridMultilevel"/>
    <w:tmpl w:val="6E5C1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12130"/>
    <w:multiLevelType w:val="hybridMultilevel"/>
    <w:tmpl w:val="1C509F6C"/>
    <w:lvl w:ilvl="0" w:tplc="DA72EF18">
      <w:numFmt w:val="bullet"/>
      <w:lvlText w:val=""/>
      <w:lvlJc w:val="left"/>
      <w:pPr>
        <w:ind w:left="426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5" w15:restartNumberingAfterBreak="0">
    <w:nsid w:val="67631D98"/>
    <w:multiLevelType w:val="hybridMultilevel"/>
    <w:tmpl w:val="6E5C1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6EC"/>
    <w:rsid w:val="0003268E"/>
    <w:rsid w:val="00034263"/>
    <w:rsid w:val="000450A4"/>
    <w:rsid w:val="000B2B47"/>
    <w:rsid w:val="000B4FBC"/>
    <w:rsid w:val="000D036D"/>
    <w:rsid w:val="000E748A"/>
    <w:rsid w:val="00124492"/>
    <w:rsid w:val="001369F2"/>
    <w:rsid w:val="001414BE"/>
    <w:rsid w:val="001C589A"/>
    <w:rsid w:val="00211684"/>
    <w:rsid w:val="00224421"/>
    <w:rsid w:val="00252456"/>
    <w:rsid w:val="002573CF"/>
    <w:rsid w:val="002929E0"/>
    <w:rsid w:val="002A083F"/>
    <w:rsid w:val="002D4FA9"/>
    <w:rsid w:val="002E5FBB"/>
    <w:rsid w:val="002E707C"/>
    <w:rsid w:val="003624F4"/>
    <w:rsid w:val="00371999"/>
    <w:rsid w:val="003B3107"/>
    <w:rsid w:val="00410E6C"/>
    <w:rsid w:val="004351FB"/>
    <w:rsid w:val="00444F56"/>
    <w:rsid w:val="004521FE"/>
    <w:rsid w:val="004A4EEB"/>
    <w:rsid w:val="004B467C"/>
    <w:rsid w:val="004B67CA"/>
    <w:rsid w:val="004D461A"/>
    <w:rsid w:val="004E0924"/>
    <w:rsid w:val="0050103E"/>
    <w:rsid w:val="005848C2"/>
    <w:rsid w:val="005936E5"/>
    <w:rsid w:val="005B5EE7"/>
    <w:rsid w:val="005B7EF0"/>
    <w:rsid w:val="005F6315"/>
    <w:rsid w:val="00625EFC"/>
    <w:rsid w:val="00636212"/>
    <w:rsid w:val="00636C28"/>
    <w:rsid w:val="0067091C"/>
    <w:rsid w:val="007632DA"/>
    <w:rsid w:val="00791D2A"/>
    <w:rsid w:val="00806B3D"/>
    <w:rsid w:val="00826DD1"/>
    <w:rsid w:val="00843EEC"/>
    <w:rsid w:val="0089493C"/>
    <w:rsid w:val="008A529C"/>
    <w:rsid w:val="008E4D2A"/>
    <w:rsid w:val="009253DD"/>
    <w:rsid w:val="0094209B"/>
    <w:rsid w:val="009649C0"/>
    <w:rsid w:val="009F7809"/>
    <w:rsid w:val="00A56609"/>
    <w:rsid w:val="00AA6B64"/>
    <w:rsid w:val="00AB0BFB"/>
    <w:rsid w:val="00AF3F8B"/>
    <w:rsid w:val="00AF6FAD"/>
    <w:rsid w:val="00B05A45"/>
    <w:rsid w:val="00B077D7"/>
    <w:rsid w:val="00B25942"/>
    <w:rsid w:val="00B315D4"/>
    <w:rsid w:val="00B468B8"/>
    <w:rsid w:val="00B55CC2"/>
    <w:rsid w:val="00B96576"/>
    <w:rsid w:val="00BD598F"/>
    <w:rsid w:val="00BF4DFE"/>
    <w:rsid w:val="00C24233"/>
    <w:rsid w:val="00C45D0E"/>
    <w:rsid w:val="00C5715A"/>
    <w:rsid w:val="00CB7B03"/>
    <w:rsid w:val="00CE1B62"/>
    <w:rsid w:val="00CF558D"/>
    <w:rsid w:val="00D10CEF"/>
    <w:rsid w:val="00D11BC5"/>
    <w:rsid w:val="00D42C36"/>
    <w:rsid w:val="00D4324A"/>
    <w:rsid w:val="00D57E8F"/>
    <w:rsid w:val="00D84770"/>
    <w:rsid w:val="00DE41C7"/>
    <w:rsid w:val="00DF2462"/>
    <w:rsid w:val="00E16292"/>
    <w:rsid w:val="00E23CEE"/>
    <w:rsid w:val="00E55112"/>
    <w:rsid w:val="00E651C7"/>
    <w:rsid w:val="00E67710"/>
    <w:rsid w:val="00E86A7C"/>
    <w:rsid w:val="00E90998"/>
    <w:rsid w:val="00E9491D"/>
    <w:rsid w:val="00EA4820"/>
    <w:rsid w:val="00EC0D1B"/>
    <w:rsid w:val="00F036EC"/>
    <w:rsid w:val="00F43060"/>
    <w:rsid w:val="00F52271"/>
    <w:rsid w:val="00FF3D73"/>
    <w:rsid w:val="00FF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659DC5-08AB-4E38-978B-A03540CE7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9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B4F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0B4F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E092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E0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E0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1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42438-7D55-41F5-B504-16EF6C36D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924</Characters>
  <Application>Microsoft Office Word</Application>
  <DocSecurity>4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Третиных Наталья Александровна</dc:creator>
  <cp:keywords/>
  <dc:description/>
  <cp:lastModifiedBy>Сажаева Наталья Николаевна</cp:lastModifiedBy>
  <cp:revision>2</cp:revision>
  <cp:lastPrinted>2018-04-28T10:58:00Z</cp:lastPrinted>
  <dcterms:created xsi:type="dcterms:W3CDTF">2025-07-18T07:06:00Z</dcterms:created>
  <dcterms:modified xsi:type="dcterms:W3CDTF">2025-07-18T07:06:00Z</dcterms:modified>
</cp:coreProperties>
</file>